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18EC"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 w14:paraId="2F2991B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6月</w:t>
      </w:r>
    </w:p>
    <w:p w14:paraId="2D1461F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 w14:paraId="617907B2"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 w14:paraId="2A2F189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 w14:paraId="55259BB4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 w14:paraId="76D6346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1259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增长0.32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增长44.05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 w14:paraId="34A2793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1039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82.53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15.33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2.14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 w14:paraId="15093994">
      <w:pPr>
        <w:pStyle w:val="5"/>
        <w:spacing w:before="0" w:beforeAutospacing="0" w:after="0" w:afterAutospacing="0" w:line="6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 w14:paraId="700DE209">
      <w:pPr>
        <w:spacing w:line="560" w:lineRule="exact"/>
        <w:ind w:firstLine="420" w:firstLineChars="200"/>
        <w:rPr>
          <w:rFonts w:asci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90170</wp:posOffset>
            </wp:positionV>
            <wp:extent cx="4572000" cy="2743200"/>
            <wp:effectExtent l="4445" t="4445" r="14605" b="14605"/>
            <wp:wrapNone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42A379B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1FF7DE7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7A58B183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7E0FF8E9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0E01D85F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14:paraId="38E2A9E5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074CD09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69C7D14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1180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hint="eastAsia" w:ascii="仿宋_GB2312" w:eastAsia="仿宋_GB2312" w:cs="仿宋_GB2312"/>
          <w:sz w:val="32"/>
          <w:szCs w:val="32"/>
        </w:rPr>
        <w:t>收到有效信息情况见表1）。</w:t>
      </w:r>
    </w:p>
    <w:p w14:paraId="15C5B17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61161B46"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 w14:paraId="3EFE70BC"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 w14:paraId="18AA7ECD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E2690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 w14:paraId="06D1704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 w14:paraId="0262FCC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 w14:paraId="7F45C1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 w14:paraId="02A084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 w14:paraId="1B7DFF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 w14:paraId="3FEC216F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F28E0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 w14:paraId="285D0D45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239" w:type="dxa"/>
            <w:noWrap w:val="0"/>
            <w:vAlign w:val="center"/>
          </w:tcPr>
          <w:p w14:paraId="1D4243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32B99FC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987</w:t>
            </w:r>
          </w:p>
        </w:tc>
        <w:tc>
          <w:tcPr>
            <w:tcW w:w="1239" w:type="dxa"/>
            <w:noWrap w:val="0"/>
            <w:vAlign w:val="center"/>
          </w:tcPr>
          <w:p w14:paraId="434E80F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166</w:t>
            </w:r>
          </w:p>
        </w:tc>
        <w:tc>
          <w:tcPr>
            <w:tcW w:w="1239" w:type="dxa"/>
            <w:noWrap w:val="0"/>
            <w:vAlign w:val="center"/>
          </w:tcPr>
          <w:p w14:paraId="00EF4F6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1180</w:t>
            </w:r>
          </w:p>
        </w:tc>
      </w:tr>
      <w:tr w14:paraId="5930D1FB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9625BD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 w14:paraId="1A916B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D0148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19EFC2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3B60F5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956BFA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8F7AF20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495F36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 w14:paraId="5BABD6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59BFB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78EB20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6A3F3F7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4DC18B0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 w14:paraId="112C2B78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192718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 w14:paraId="287B34D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361112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FCA5D1E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239" w:type="dxa"/>
            <w:noWrap w:val="0"/>
            <w:vAlign w:val="center"/>
          </w:tcPr>
          <w:p w14:paraId="60C8507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39" w:type="dxa"/>
            <w:noWrap w:val="0"/>
            <w:vAlign w:val="center"/>
          </w:tcPr>
          <w:p w14:paraId="3AAA4DC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72</w:t>
            </w:r>
          </w:p>
        </w:tc>
      </w:tr>
      <w:tr w14:paraId="2C0A5169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3C27F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 w14:paraId="7E861D1F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239" w:type="dxa"/>
            <w:noWrap w:val="0"/>
            <w:vAlign w:val="center"/>
          </w:tcPr>
          <w:p w14:paraId="5777CB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D32564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1039</w:t>
            </w:r>
          </w:p>
        </w:tc>
        <w:tc>
          <w:tcPr>
            <w:tcW w:w="1239" w:type="dxa"/>
            <w:noWrap w:val="0"/>
            <w:vAlign w:val="center"/>
          </w:tcPr>
          <w:p w14:paraId="2D9E69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193</w:t>
            </w:r>
          </w:p>
        </w:tc>
        <w:tc>
          <w:tcPr>
            <w:tcW w:w="1239" w:type="dxa"/>
            <w:noWrap w:val="0"/>
            <w:vAlign w:val="center"/>
          </w:tcPr>
          <w:p w14:paraId="1525477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1259</w:t>
            </w:r>
          </w:p>
        </w:tc>
      </w:tr>
    </w:tbl>
    <w:p w14:paraId="2D3D4D67">
      <w:pPr>
        <w:spacing w:line="560" w:lineRule="exact"/>
        <w:rPr>
          <w:rFonts w:ascii="黑体" w:hAnsi="黑体" w:eastAsia="黑体" w:cs="黑体"/>
          <w:sz w:val="32"/>
        </w:rPr>
      </w:pPr>
    </w:p>
    <w:p w14:paraId="4786192F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 w14:paraId="05A5487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hint="eastAsia" w:ascii="仿宋_GB2312" w:eastAsia="仿宋_GB2312" w:cs="仿宋_GB2312"/>
          <w:sz w:val="32"/>
          <w:szCs w:val="32"/>
        </w:rPr>
        <w:t>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871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69.57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209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16.69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6.79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6.31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煤炭行业类8件，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0.64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0C52A2A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80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电力安全方面4件，占20%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 w14:paraId="7BFA5072"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6月</w:t>
      </w:r>
      <w:r>
        <w:rPr>
          <w:rFonts w:hint="eastAsia" w:ascii="仿宋" w:hAnsi="仿宋" w:eastAsia="仿宋"/>
          <w:b/>
          <w:sz w:val="30"/>
          <w:szCs w:val="30"/>
        </w:rPr>
        <w:t>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 w14:paraId="105ABB88"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 w14:paraId="10B036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7BEDB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 w14:paraId="07A0F9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 w14:paraId="5620BE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 w14:paraId="5D15F6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 w14:paraId="692E18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 w14:paraId="36EFE0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 w14:paraId="350014E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3229FE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 w14:paraId="45D27F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9B707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76F8B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C80AA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2CE7DA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B4372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0AAFA9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 w14:paraId="2C07E3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07CEC1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ED48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E3B8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7815AF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98707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C3E5D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 w14:paraId="754FB0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162CE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92261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8F3F0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39CF8D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F0DB9A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7ECF1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 w14:paraId="7A0E9C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F2992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629504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 w14:paraId="220397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 w14:paraId="630099F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</w:tr>
      <w:tr w14:paraId="15F698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53DC05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 w14:paraId="002A82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 w14:paraId="0C91A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585A7A4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 w14:paraId="179C33E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 w14:paraId="5A203EE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</w:t>
            </w:r>
          </w:p>
        </w:tc>
      </w:tr>
      <w:tr w14:paraId="2F9AA7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6332909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 w14:paraId="351E69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69E5D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523D3C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76" w:type="dxa"/>
            <w:noWrap w:val="0"/>
            <w:vAlign w:val="center"/>
          </w:tcPr>
          <w:p w14:paraId="4445C6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 w14:paraId="42A1278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 w14:paraId="0DD5891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523DB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 w14:paraId="1D9C1E3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5" w:type="dxa"/>
            <w:noWrap w:val="0"/>
            <w:vAlign w:val="center"/>
          </w:tcPr>
          <w:p w14:paraId="6C30FE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344E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1276" w:type="dxa"/>
            <w:noWrap w:val="0"/>
            <w:vAlign w:val="center"/>
          </w:tcPr>
          <w:p w14:paraId="50D3EB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185" w:type="dxa"/>
            <w:noWrap w:val="0"/>
            <w:vAlign w:val="center"/>
          </w:tcPr>
          <w:p w14:paraId="1B3440A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605</w:t>
            </w:r>
          </w:p>
        </w:tc>
      </w:tr>
      <w:tr w14:paraId="43A10E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0A47A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 w14:paraId="15FA0B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D1A9A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65A322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8B892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5CD894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3ECF8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D947D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 w14:paraId="10558C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298024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9CE6F2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276" w:type="dxa"/>
            <w:noWrap w:val="0"/>
            <w:vAlign w:val="center"/>
          </w:tcPr>
          <w:p w14:paraId="419579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 w14:paraId="5ED2AC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123</w:t>
            </w:r>
          </w:p>
        </w:tc>
      </w:tr>
      <w:tr w14:paraId="10C27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0159B95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 w14:paraId="4061BB6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 w14:paraId="2CB94DB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A2341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693</w:t>
            </w:r>
          </w:p>
        </w:tc>
        <w:tc>
          <w:tcPr>
            <w:tcW w:w="1276" w:type="dxa"/>
            <w:noWrap w:val="0"/>
            <w:vAlign w:val="center"/>
          </w:tcPr>
          <w:p w14:paraId="18D8FE0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185" w:type="dxa"/>
            <w:noWrap w:val="0"/>
            <w:vAlign w:val="center"/>
          </w:tcPr>
          <w:p w14:paraId="246ED9C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871</w:t>
            </w:r>
          </w:p>
        </w:tc>
      </w:tr>
      <w:bookmarkEnd w:id="0"/>
    </w:tbl>
    <w:p w14:paraId="7C0825AC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 w14:paraId="5CFEE67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菏泽市、潍坊市、济南市、临沂市、德州市、聊城市、济宁市、滨州市排在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滨州市、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临沂市、青岛市、烟台市、枣庄市、聊城市、潍坊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lang w:val="en-US" w:eastAsia="zh-CN"/>
        </w:rPr>
        <w:t>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6月</w:t>
      </w:r>
      <w:r>
        <w:rPr>
          <w:rFonts w:hint="eastAsia" w:ascii="仿宋_GB2312" w:eastAsia="仿宋_GB2312"/>
          <w:color w:val="auto"/>
          <w:sz w:val="32"/>
        </w:rPr>
        <w:t>有效信息及投诉举报排名情况见表3）。</w:t>
      </w:r>
    </w:p>
    <w:p w14:paraId="6A1CBCE4"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6月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 w14:paraId="6CDC0086"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 w14:paraId="6F51804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193822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 w14:paraId="7C2CFEF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234C3BB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 w14:paraId="044AFB7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19D2776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 w14:paraId="0192A3D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0EB82E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 w14:paraId="0A5D937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11A2B46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984" w:type="dxa"/>
            <w:noWrap w:val="0"/>
            <w:vAlign w:val="bottom"/>
          </w:tcPr>
          <w:p w14:paraId="6789104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7FA41B2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03B9324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D3580D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 w14:paraId="5371F73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33BC98D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984" w:type="dxa"/>
            <w:noWrap w:val="0"/>
            <w:vAlign w:val="bottom"/>
          </w:tcPr>
          <w:p w14:paraId="5F7AF71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2DA20FC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1DA3063C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069F2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 w14:paraId="1381AE3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1C349DE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984" w:type="dxa"/>
            <w:noWrap w:val="0"/>
            <w:vAlign w:val="bottom"/>
          </w:tcPr>
          <w:p w14:paraId="6A61543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366A925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4BC50BA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0C794CE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 w14:paraId="0528BAC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2FA8288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84" w:type="dxa"/>
            <w:noWrap w:val="0"/>
            <w:vAlign w:val="bottom"/>
          </w:tcPr>
          <w:p w14:paraId="5CC33AB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6B2F55C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222AC8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76FF40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 w14:paraId="7E5025E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610D86E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984" w:type="dxa"/>
            <w:noWrap w:val="0"/>
            <w:vAlign w:val="bottom"/>
          </w:tcPr>
          <w:p w14:paraId="5AA953E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0E7E25A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39565EF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A2FA6F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 w14:paraId="1104A4B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1EBA4A4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984" w:type="dxa"/>
            <w:noWrap w:val="0"/>
            <w:vAlign w:val="bottom"/>
          </w:tcPr>
          <w:p w14:paraId="0321AB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09E32BB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2FE9916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7B8A7FE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 w14:paraId="0333351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2AC4F53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84" w:type="dxa"/>
            <w:noWrap w:val="0"/>
            <w:vAlign w:val="bottom"/>
          </w:tcPr>
          <w:p w14:paraId="3CC4D05E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680B870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79B4544E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D6CFDD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 w14:paraId="2FCFB64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45C2B007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84" w:type="dxa"/>
            <w:noWrap w:val="0"/>
            <w:vAlign w:val="bottom"/>
          </w:tcPr>
          <w:p w14:paraId="1C97B29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214ECA6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9C9003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429EA5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 w14:paraId="32341D5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32055B0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84" w:type="dxa"/>
            <w:noWrap w:val="0"/>
            <w:vAlign w:val="bottom"/>
          </w:tcPr>
          <w:p w14:paraId="50B6FF7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 w14:paraId="455BB07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3E7D98D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68252D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 w14:paraId="14ECAF2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5C0656F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84" w:type="dxa"/>
            <w:noWrap w:val="0"/>
            <w:vAlign w:val="bottom"/>
          </w:tcPr>
          <w:p w14:paraId="5199588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3C7C7FAC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85A065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55FF9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 w14:paraId="5691588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5A82F2B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84" w:type="dxa"/>
            <w:noWrap w:val="0"/>
            <w:vAlign w:val="bottom"/>
          </w:tcPr>
          <w:p w14:paraId="4946609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3B6CACF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85EFB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22F65D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 w14:paraId="7F6B6BC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5395701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84" w:type="dxa"/>
            <w:noWrap w:val="0"/>
            <w:vAlign w:val="bottom"/>
          </w:tcPr>
          <w:p w14:paraId="3168C12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4BA608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1B1BED9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 w14:paraId="7452CE8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 w14:paraId="14FD196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3C5710F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noWrap w:val="0"/>
            <w:vAlign w:val="bottom"/>
          </w:tcPr>
          <w:p w14:paraId="68CC4DF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7D0E0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60AA13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7BD9B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 w14:paraId="5A8C3D0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 w14:paraId="11660B6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4" w:type="dxa"/>
            <w:noWrap w:val="0"/>
            <w:vAlign w:val="bottom"/>
          </w:tcPr>
          <w:p w14:paraId="4F429B5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C25DB8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976A751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 w14:paraId="5C76D30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 w14:paraId="18A54E5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 w14:paraId="171A50D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4" w:type="dxa"/>
            <w:noWrap w:val="0"/>
            <w:vAlign w:val="bottom"/>
          </w:tcPr>
          <w:p w14:paraId="16C673C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9FE717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539EB1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C68413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 w14:paraId="63C5323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 w14:paraId="3938364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4" w:type="dxa"/>
            <w:noWrap w:val="0"/>
            <w:vAlign w:val="bottom"/>
          </w:tcPr>
          <w:p w14:paraId="2C31A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2649C8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7384B9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282E3B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 w14:paraId="32AFB9E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 w14:paraId="3EF58D0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 w14:paraId="1D756B6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B36F50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3B4864F1"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 w14:paraId="6D25C9D6"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A282"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F659DF9"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2770"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C6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8A479A"/>
    <w:rsid w:val="010F5C62"/>
    <w:rsid w:val="012C0F8D"/>
    <w:rsid w:val="014D28C9"/>
    <w:rsid w:val="015679D0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A17106"/>
    <w:rsid w:val="04AC4074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8870B7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AF124EB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15F7C"/>
    <w:rsid w:val="124C7CFC"/>
    <w:rsid w:val="125E7BB8"/>
    <w:rsid w:val="12681288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AE5329"/>
    <w:rsid w:val="1AE45BF4"/>
    <w:rsid w:val="1AF53498"/>
    <w:rsid w:val="1AF71372"/>
    <w:rsid w:val="1AFD1C5C"/>
    <w:rsid w:val="1B1A0242"/>
    <w:rsid w:val="1BA07D6D"/>
    <w:rsid w:val="1BBD3708"/>
    <w:rsid w:val="1BE032B9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D3554"/>
    <w:rsid w:val="23F24EDE"/>
    <w:rsid w:val="23F625F7"/>
    <w:rsid w:val="2432177F"/>
    <w:rsid w:val="24961174"/>
    <w:rsid w:val="24E7644D"/>
    <w:rsid w:val="25D56865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36588A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EC43D05"/>
    <w:rsid w:val="3F044CB2"/>
    <w:rsid w:val="3F1972E8"/>
    <w:rsid w:val="3F5147C2"/>
    <w:rsid w:val="3F603948"/>
    <w:rsid w:val="3F9A4A1F"/>
    <w:rsid w:val="3FC85794"/>
    <w:rsid w:val="3FDB4C66"/>
    <w:rsid w:val="3FDC3DC8"/>
    <w:rsid w:val="3FDC5330"/>
    <w:rsid w:val="40C81049"/>
    <w:rsid w:val="413F449F"/>
    <w:rsid w:val="415D1938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1C4BEF"/>
    <w:rsid w:val="453D1E85"/>
    <w:rsid w:val="45BC72C2"/>
    <w:rsid w:val="45E36925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50267E"/>
    <w:rsid w:val="4E79095D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83650E"/>
    <w:rsid w:val="53B81D7B"/>
    <w:rsid w:val="53F3756F"/>
    <w:rsid w:val="540202F6"/>
    <w:rsid w:val="54711AE5"/>
    <w:rsid w:val="548C4935"/>
    <w:rsid w:val="54BA1EA7"/>
    <w:rsid w:val="55405444"/>
    <w:rsid w:val="554A460A"/>
    <w:rsid w:val="55826F33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783371"/>
    <w:rsid w:val="5791043C"/>
    <w:rsid w:val="57E20E43"/>
    <w:rsid w:val="57EE1B4B"/>
    <w:rsid w:val="57EF5C93"/>
    <w:rsid w:val="58052F99"/>
    <w:rsid w:val="5805569A"/>
    <w:rsid w:val="58076A3E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7F3665"/>
    <w:rsid w:val="5C872804"/>
    <w:rsid w:val="5CA27D18"/>
    <w:rsid w:val="5CA402AA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1963B6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4161145"/>
    <w:rsid w:val="64355702"/>
    <w:rsid w:val="64852B18"/>
    <w:rsid w:val="648907B6"/>
    <w:rsid w:val="648C6D40"/>
    <w:rsid w:val="64D779EB"/>
    <w:rsid w:val="65212B44"/>
    <w:rsid w:val="655E1242"/>
    <w:rsid w:val="657E6730"/>
    <w:rsid w:val="65967735"/>
    <w:rsid w:val="659C40EF"/>
    <w:rsid w:val="660404C6"/>
    <w:rsid w:val="66047332"/>
    <w:rsid w:val="66230F5B"/>
    <w:rsid w:val="66337885"/>
    <w:rsid w:val="6650370B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B76199"/>
    <w:rsid w:val="73FB071E"/>
    <w:rsid w:val="74037C32"/>
    <w:rsid w:val="7418787F"/>
    <w:rsid w:val="743F0961"/>
    <w:rsid w:val="74543D2E"/>
    <w:rsid w:val="746C6304"/>
    <w:rsid w:val="74745B9F"/>
    <w:rsid w:val="74823DC1"/>
    <w:rsid w:val="74AF7F50"/>
    <w:rsid w:val="74C80549"/>
    <w:rsid w:val="74FA4392"/>
    <w:rsid w:val="752244C4"/>
    <w:rsid w:val="755F19E9"/>
    <w:rsid w:val="759F5360"/>
    <w:rsid w:val="75A77F97"/>
    <w:rsid w:val="75A846C8"/>
    <w:rsid w:val="75C94D6A"/>
    <w:rsid w:val="75CD4430"/>
    <w:rsid w:val="76105D41"/>
    <w:rsid w:val="76140F11"/>
    <w:rsid w:val="76151BE7"/>
    <w:rsid w:val="76236746"/>
    <w:rsid w:val="76FC296A"/>
    <w:rsid w:val="775F3697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B0703E4"/>
    <w:rsid w:val="7B346CFF"/>
    <w:rsid w:val="7B4D2D03"/>
    <w:rsid w:val="7B59103E"/>
    <w:rsid w:val="7BB71E46"/>
    <w:rsid w:val="7BDC717B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31293;&#26597;&#22788;&#26700;&#38754;\1.&#26376;&#25253;\6&#26376;&#20221;\&#39292;&#22270;2024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55846148781793"/>
                  <c:y val="-0.036778695705658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 </a:t>
                    </a:r>
                    <a:r>
                      <a:rPr lang="en-US" altLang="zh-CN"/>
                      <a:t>27</a:t>
                    </a:r>
                    <a:r>
                      <a:t>, </a:t>
                    </a:r>
                    <a:r>
                      <a:rPr lang="en-US" altLang="zh-CN"/>
                      <a:t>2.14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193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15.33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'[饼图202406.xlsx]202401'!$A$1:$A$4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'[饼图202406.xlsx]202401'!$B$1:$B$4</c:f>
              <c:numCache>
                <c:formatCode>General</c:formatCode>
                <c:ptCount val="4"/>
                <c:pt idx="0">
                  <c:v>27</c:v>
                </c:pt>
                <c:pt idx="1">
                  <c:v>0</c:v>
                </c:pt>
                <c:pt idx="2">
                  <c:v>1039</c:v>
                </c:pt>
                <c:pt idx="3">
                  <c:v>193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'[饼图202406.xlsx]202401'!$A$1:$A$4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'[饼图202406.xlsx]202401'!$C$1:$C$4</c:f>
              <c:numCache>
                <c:formatCode>0.00%</c:formatCode>
                <c:ptCount val="4"/>
                <c:pt idx="0">
                  <c:v>0.0214</c:v>
                </c:pt>
                <c:pt idx="1">
                  <c:v>0</c:v>
                </c:pt>
                <c:pt idx="2">
                  <c:v>0.8253</c:v>
                </c:pt>
                <c:pt idx="3">
                  <c:v>0.1533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1000</Words>
  <Characters>1210</Characters>
  <Lines>11</Lines>
  <Paragraphs>3</Paragraphs>
  <TotalTime>16</TotalTime>
  <ScaleCrop>false</ScaleCrop>
  <LinksUpToDate>false</LinksUpToDate>
  <CharactersWithSpaces>1289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2024-08-15T03:19:04Z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735DEAD03A4B432BA1721AB67F93860B_13</vt:lpwstr>
  </property>
</Properties>
</file>